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44D4F">
      <w:pPr>
        <w:numPr>
          <w:ilvl w:val="0"/>
          <w:numId w:val="1"/>
        </w:numPr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硬件准备：stm32f103c8t6，STLINK烧录器，HLK-LD</w:t>
      </w:r>
      <w:r>
        <w:rPr>
          <w:rFonts w:hint="eastAsia" w:ascii="Times New Roman" w:hAnsi="Times New Roman" w:eastAsia="宋体"/>
          <w:sz w:val="24"/>
          <w:lang w:val="en-US" w:eastAsia="zh-CN"/>
        </w:rPr>
        <w:t>2420</w:t>
      </w:r>
      <w:r>
        <w:rPr>
          <w:rFonts w:hint="eastAsia" w:ascii="Times New Roman" w:hAnsi="Times New Roman" w:eastAsia="宋体"/>
          <w:sz w:val="24"/>
        </w:rPr>
        <w:t>，CH340串口小板</w:t>
      </w:r>
    </w:p>
    <w:p w14:paraId="2B272E6C">
      <w:pPr>
        <w:widowControl w:val="0"/>
        <w:numPr>
          <w:ilvl w:val="0"/>
          <w:numId w:val="0"/>
        </w:numPr>
        <w:jc w:val="center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ascii="Times New Roman" w:hAnsi="Times New Roman" w:eastAsia="宋体"/>
          <w:sz w:val="24"/>
          <w:lang w:eastAsia="zh-CN"/>
        </w:rPr>
        <w:drawing>
          <wp:inline distT="0" distB="0" distL="114300" distR="114300">
            <wp:extent cx="4646295" cy="3483610"/>
            <wp:effectExtent l="0" t="0" r="1905" b="2540"/>
            <wp:docPr id="3" name="图片 3" descr="86ad18ab547cc3c57e6da766bb1c0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6ad18ab547cc3c57e6da766bb1c0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6295" cy="348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F640E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</w:rPr>
      </w:pPr>
    </w:p>
    <w:p w14:paraId="5FC24A1C">
      <w:pPr>
        <w:numPr>
          <w:ilvl w:val="0"/>
          <w:numId w:val="1"/>
        </w:numPr>
        <w:ind w:left="0" w:leftChars="0" w:firstLine="0" w:firstLineChars="0"/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软件准备：keil</w:t>
      </w:r>
    </w:p>
    <w:p w14:paraId="6AF7D762">
      <w:pPr>
        <w:widowControl w:val="0"/>
        <w:numPr>
          <w:ilvl w:val="0"/>
          <w:numId w:val="0"/>
        </w:numPr>
        <w:jc w:val="both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drawing>
          <wp:inline distT="0" distB="0" distL="114300" distR="114300">
            <wp:extent cx="771525" cy="10001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2A59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</w:rPr>
      </w:pPr>
    </w:p>
    <w:p w14:paraId="4E46A3DA">
      <w:pPr>
        <w:numPr>
          <w:ilvl w:val="0"/>
          <w:numId w:val="1"/>
        </w:numPr>
        <w:ind w:left="0" w:leftChars="0" w:firstLine="0" w:firstLineChars="0"/>
        <w:rPr>
          <w:rFonts w:hint="eastAsia"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接线：</w:t>
      </w:r>
    </w:p>
    <w:p w14:paraId="7CBE3935">
      <w:pPr>
        <w:numPr>
          <w:ilvl w:val="0"/>
          <w:numId w:val="0"/>
        </w:numPr>
        <w:ind w:leftChars="0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eastAsia="zh-CN"/>
        </w:rPr>
        <w:t>（</w:t>
      </w:r>
      <w:r>
        <w:rPr>
          <w:rFonts w:hint="eastAsia" w:ascii="Times New Roman" w:hAnsi="Times New Roman" w:eastAsia="宋体"/>
          <w:sz w:val="24"/>
          <w:lang w:val="en-US" w:eastAsia="zh-CN"/>
        </w:rPr>
        <w:t>1</w:t>
      </w:r>
      <w:r>
        <w:rPr>
          <w:rFonts w:hint="eastAsia" w:ascii="Times New Roman" w:hAnsi="Times New Roman" w:eastAsia="宋体"/>
          <w:sz w:val="24"/>
          <w:lang w:eastAsia="zh-CN"/>
        </w:rPr>
        <w:t>）</w:t>
      </w:r>
      <w:r>
        <w:rPr>
          <w:rFonts w:hint="eastAsia" w:ascii="Times New Roman" w:hAnsi="Times New Roman" w:eastAsia="宋体"/>
          <w:sz w:val="24"/>
        </w:rPr>
        <w:t>stm32f103c8t6，STLINK烧录器</w:t>
      </w:r>
      <w:r>
        <w:rPr>
          <w:rFonts w:hint="eastAsia" w:ascii="Times New Roman" w:hAnsi="Times New Roman" w:eastAsia="宋体"/>
          <w:sz w:val="24"/>
          <w:lang w:eastAsia="zh-CN"/>
        </w:rPr>
        <w:t>的</w:t>
      </w:r>
      <w:r>
        <w:rPr>
          <w:rFonts w:hint="eastAsia" w:ascii="Times New Roman" w:hAnsi="Times New Roman" w:eastAsia="宋体"/>
          <w:sz w:val="24"/>
          <w:lang w:val="en-US" w:eastAsia="zh-CN"/>
        </w:rPr>
        <w:t>接线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0B3A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68DAB6B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stm32f103c8t6</w:t>
            </w:r>
          </w:p>
        </w:tc>
        <w:tc>
          <w:tcPr>
            <w:tcW w:w="4258" w:type="dxa"/>
          </w:tcPr>
          <w:p w14:paraId="27A2780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STLINK烧录器</w:t>
            </w:r>
          </w:p>
        </w:tc>
      </w:tr>
      <w:tr w14:paraId="07BD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6EAC18C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3V3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508CF99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3V3</w:t>
            </w:r>
          </w:p>
        </w:tc>
      </w:tr>
      <w:tr w14:paraId="353D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5C93C7D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SWD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3229A16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SWD</w:t>
            </w:r>
          </w:p>
        </w:tc>
      </w:tr>
      <w:tr w14:paraId="1A150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20B1461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SWCLK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7163661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SWCLK</w:t>
            </w:r>
          </w:p>
        </w:tc>
      </w:tr>
      <w:tr w14:paraId="25C2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</w:tcPr>
          <w:p w14:paraId="08E4987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  <w:tc>
          <w:tcPr>
            <w:tcW w:w="4258" w:type="dxa"/>
            <w:shd w:val="clear" w:color="auto" w:fill="auto"/>
            <w:vAlign w:val="top"/>
          </w:tcPr>
          <w:p w14:paraId="15DD8CB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</w:tr>
    </w:tbl>
    <w:p w14:paraId="637643F8">
      <w:pPr>
        <w:widowControl w:val="0"/>
        <w:numPr>
          <w:ilvl w:val="0"/>
          <w:numId w:val="2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</w:rPr>
        <w:t>stm32f103c8t6</w:t>
      </w:r>
      <w:r>
        <w:rPr>
          <w:rFonts w:hint="eastAsia" w:ascii="Times New Roman" w:hAnsi="Times New Roman" w:eastAsia="宋体"/>
          <w:sz w:val="24"/>
          <w:lang w:eastAsia="zh-CN"/>
        </w:rPr>
        <w:t>，</w:t>
      </w:r>
      <w:r>
        <w:rPr>
          <w:rFonts w:hint="eastAsia" w:ascii="Times New Roman" w:hAnsi="Times New Roman" w:eastAsia="宋体"/>
          <w:sz w:val="24"/>
        </w:rPr>
        <w:t>HLK-LD24</w:t>
      </w:r>
      <w:r>
        <w:rPr>
          <w:rFonts w:hint="eastAsia" w:ascii="Times New Roman" w:hAnsi="Times New Roman" w:eastAsia="宋体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宋体"/>
          <w:sz w:val="24"/>
        </w:rPr>
        <w:t>0，CH340串口小板</w:t>
      </w:r>
      <w:r>
        <w:rPr>
          <w:rFonts w:hint="eastAsia" w:ascii="Times New Roman" w:hAnsi="Times New Roman" w:eastAsia="宋体"/>
          <w:sz w:val="24"/>
          <w:lang w:eastAsia="zh-CN"/>
        </w:rPr>
        <w:t>的</w:t>
      </w:r>
      <w:r>
        <w:rPr>
          <w:rFonts w:hint="eastAsia" w:ascii="Times New Roman" w:hAnsi="Times New Roman" w:eastAsia="宋体"/>
          <w:sz w:val="24"/>
          <w:lang w:val="en-US" w:eastAsia="zh-CN"/>
        </w:rPr>
        <w:t>接线。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 w14:paraId="1F67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0F739F6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stm32f103c8t6</w:t>
            </w:r>
          </w:p>
        </w:tc>
        <w:tc>
          <w:tcPr>
            <w:tcW w:w="2839" w:type="dxa"/>
          </w:tcPr>
          <w:p w14:paraId="693A164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HLK-LD24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</w:t>
            </w:r>
          </w:p>
        </w:tc>
        <w:tc>
          <w:tcPr>
            <w:tcW w:w="2839" w:type="dxa"/>
          </w:tcPr>
          <w:p w14:paraId="29CAD9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CH340串口小板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的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接线</w:t>
            </w:r>
          </w:p>
        </w:tc>
      </w:tr>
      <w:tr w14:paraId="1EEF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79162D9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A10</w:t>
            </w:r>
          </w:p>
        </w:tc>
        <w:tc>
          <w:tcPr>
            <w:tcW w:w="2839" w:type="dxa"/>
          </w:tcPr>
          <w:p w14:paraId="658FDB3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OT1(TX)</w:t>
            </w:r>
          </w:p>
        </w:tc>
        <w:tc>
          <w:tcPr>
            <w:tcW w:w="2839" w:type="dxa"/>
          </w:tcPr>
          <w:p w14:paraId="582870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</w:tr>
      <w:tr w14:paraId="4D5B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6FBA2AE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A9</w:t>
            </w:r>
          </w:p>
        </w:tc>
        <w:tc>
          <w:tcPr>
            <w:tcW w:w="2839" w:type="dxa"/>
          </w:tcPr>
          <w:p w14:paraId="00EFB5D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258FA2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RX</w:t>
            </w:r>
          </w:p>
        </w:tc>
      </w:tr>
      <w:tr w14:paraId="6AB4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3111BF8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A2</w:t>
            </w:r>
          </w:p>
        </w:tc>
        <w:tc>
          <w:tcPr>
            <w:tcW w:w="2839" w:type="dxa"/>
          </w:tcPr>
          <w:p w14:paraId="1A44BAE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RX</w:t>
            </w:r>
          </w:p>
        </w:tc>
        <w:tc>
          <w:tcPr>
            <w:tcW w:w="2839" w:type="dxa"/>
          </w:tcPr>
          <w:p w14:paraId="0E9FEB0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</w:tr>
      <w:tr w14:paraId="6B82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03C7FDB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A3</w:t>
            </w:r>
          </w:p>
        </w:tc>
        <w:tc>
          <w:tcPr>
            <w:tcW w:w="2839" w:type="dxa"/>
          </w:tcPr>
          <w:p w14:paraId="26628FB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22270EF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TX</w:t>
            </w:r>
          </w:p>
        </w:tc>
      </w:tr>
      <w:tr w14:paraId="127B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70A25A9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4E70E9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3.3</w:t>
            </w:r>
          </w:p>
        </w:tc>
        <w:tc>
          <w:tcPr>
            <w:tcW w:w="2839" w:type="dxa"/>
          </w:tcPr>
          <w:p w14:paraId="2B4CFF7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3.3</w:t>
            </w:r>
          </w:p>
        </w:tc>
      </w:tr>
      <w:tr w14:paraId="52C6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 w14:paraId="42423F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839" w:type="dxa"/>
          </w:tcPr>
          <w:p w14:paraId="46A8138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  <w:tc>
          <w:tcPr>
            <w:tcW w:w="2839" w:type="dxa"/>
          </w:tcPr>
          <w:p w14:paraId="7D0A195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vertAlign w:val="baseline"/>
                <w:lang w:val="en-US" w:eastAsia="zh-CN"/>
              </w:rPr>
              <w:t>GND</w:t>
            </w:r>
          </w:p>
        </w:tc>
      </w:tr>
    </w:tbl>
    <w:p w14:paraId="605F4831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2F0213DC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693050E2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</w:p>
    <w:p w14:paraId="5DDE26F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编译后，使用烧录器下载程序到开发板中，按下开发板的复位按键，就可以看到打印的数据，就是解析后的数据。</w:t>
      </w:r>
    </w:p>
    <w:p w14:paraId="25758888">
      <w:pPr>
        <w:widowControl w:val="0"/>
        <w:numPr>
          <w:ilvl w:val="0"/>
          <w:numId w:val="3"/>
        </w:numPr>
        <w:ind w:leftChars="0"/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2420默认为字符数据，代码部分直接切换成标准数据进行过解析。</w:t>
      </w:r>
    </w:p>
    <w:p w14:paraId="7C7A7E0B">
      <w:pPr>
        <w:widowControl w:val="0"/>
        <w:numPr>
          <w:ilvl w:val="0"/>
          <w:numId w:val="4"/>
        </w:numPr>
        <w:jc w:val="both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使能配置命令：FD FC FB FA 04 00 FF 00 01 00 04 03 02 01</w:t>
      </w:r>
    </w:p>
    <w:p w14:paraId="7DD3865C">
      <w:pPr>
        <w:widowControl w:val="0"/>
        <w:numPr>
          <w:ilvl w:val="0"/>
          <w:numId w:val="4"/>
        </w:numPr>
        <w:jc w:val="both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切换能量值输出模式命令：</w:t>
      </w:r>
      <w:r>
        <w:rPr>
          <w:rFonts w:hint="default" w:ascii="Times New Roman" w:hAnsi="Times New Roman" w:eastAsia="宋体"/>
          <w:sz w:val="24"/>
          <w:lang w:val="en-US" w:eastAsia="zh-CN"/>
        </w:rPr>
        <w:t>FD FC FB FA 08 00 12 00 00 00 04 00 00 00 04 03 02 01</w:t>
      </w:r>
    </w:p>
    <w:p w14:paraId="264B6556">
      <w:pPr>
        <w:widowControl w:val="0"/>
        <w:numPr>
          <w:ilvl w:val="0"/>
          <w:numId w:val="4"/>
        </w:numPr>
        <w:jc w:val="both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关闭配置命令：FD FC FB FA 02 00 FE 00 04 03 02 01</w:t>
      </w:r>
    </w:p>
    <w:p w14:paraId="5E997732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4805680"/>
            <wp:effectExtent l="0" t="0" r="952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8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559A6">
      <w:pPr>
        <w:widowControl w:val="0"/>
        <w:numPr>
          <w:ilvl w:val="0"/>
          <w:numId w:val="0"/>
        </w:numPr>
        <w:ind w:leftChars="0"/>
        <w:jc w:val="both"/>
      </w:pPr>
    </w:p>
    <w:p w14:paraId="7BF94B3D">
      <w:pPr>
        <w:widowControl w:val="0"/>
        <w:numPr>
          <w:ilvl w:val="0"/>
          <w:numId w:val="0"/>
        </w:numPr>
        <w:ind w:leftChars="0"/>
        <w:jc w:val="both"/>
      </w:pPr>
    </w:p>
    <w:p w14:paraId="37B394AF">
      <w:pPr>
        <w:widowControl w:val="0"/>
        <w:numPr>
          <w:ilvl w:val="0"/>
          <w:numId w:val="0"/>
        </w:numPr>
        <w:ind w:leftChars="0"/>
        <w:jc w:val="both"/>
      </w:pPr>
    </w:p>
    <w:p w14:paraId="3A44F93A">
      <w:pPr>
        <w:widowControl w:val="0"/>
        <w:numPr>
          <w:ilvl w:val="0"/>
          <w:numId w:val="0"/>
        </w:numPr>
        <w:ind w:leftChars="0"/>
        <w:jc w:val="both"/>
      </w:pPr>
    </w:p>
    <w:p w14:paraId="6FBF2877">
      <w:pPr>
        <w:widowControl w:val="0"/>
        <w:numPr>
          <w:ilvl w:val="0"/>
          <w:numId w:val="0"/>
        </w:numPr>
        <w:ind w:leftChars="0"/>
        <w:jc w:val="both"/>
      </w:pPr>
    </w:p>
    <w:p w14:paraId="73A7C7D2">
      <w:pPr>
        <w:widowControl w:val="0"/>
        <w:numPr>
          <w:ilvl w:val="0"/>
          <w:numId w:val="0"/>
        </w:numPr>
        <w:ind w:leftChars="0"/>
        <w:jc w:val="both"/>
      </w:pPr>
    </w:p>
    <w:p w14:paraId="33ECE0D3">
      <w:pPr>
        <w:widowControl w:val="0"/>
        <w:numPr>
          <w:ilvl w:val="0"/>
          <w:numId w:val="0"/>
        </w:numPr>
        <w:ind w:leftChars="0"/>
        <w:jc w:val="both"/>
      </w:pPr>
    </w:p>
    <w:p w14:paraId="457A9C67">
      <w:pPr>
        <w:widowControl w:val="0"/>
        <w:numPr>
          <w:ilvl w:val="0"/>
          <w:numId w:val="0"/>
        </w:numPr>
        <w:ind w:leftChars="0"/>
        <w:jc w:val="both"/>
      </w:pPr>
    </w:p>
    <w:p w14:paraId="4FE80084">
      <w:pPr>
        <w:widowControl w:val="0"/>
        <w:numPr>
          <w:ilvl w:val="0"/>
          <w:numId w:val="0"/>
        </w:numPr>
        <w:ind w:leftChars="0"/>
        <w:jc w:val="both"/>
      </w:pPr>
    </w:p>
    <w:p w14:paraId="083FAD8C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5F786459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2B7C471D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24BE59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10743EC3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代码仅做了数据解析功能，以及数据切换功能，其他功能暂时未放入。</w:t>
      </w:r>
    </w:p>
    <w:sectPr>
      <w:pgSz w:w="11900" w:h="16840"/>
      <w:pgMar w:top="1440" w:right="1800" w:bottom="1440" w:left="1800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8AD3C5"/>
    <w:multiLevelType w:val="singleLevel"/>
    <w:tmpl w:val="AB8AD3C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9602785"/>
    <w:multiLevelType w:val="singleLevel"/>
    <w:tmpl w:val="B960278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F72889A"/>
    <w:multiLevelType w:val="singleLevel"/>
    <w:tmpl w:val="1F72889A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54E0E108"/>
    <w:multiLevelType w:val="singleLevel"/>
    <w:tmpl w:val="54E0E1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2M2U4ZTZmN2NiNTE2NTYwMGQ2NGQ0YWNkN2Y3NjkifQ=="/>
  </w:docVars>
  <w:rsids>
    <w:rsidRoot w:val="00000000"/>
    <w:rsid w:val="07271C76"/>
    <w:rsid w:val="27F37477"/>
    <w:rsid w:val="456E6334"/>
    <w:rsid w:val="56A10E96"/>
    <w:rsid w:val="57463D4A"/>
    <w:rsid w:val="5E0C6CE8"/>
    <w:rsid w:val="64D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473</Characters>
  <Lines>0</Lines>
  <Paragraphs>0</Paragraphs>
  <TotalTime>26</TotalTime>
  <ScaleCrop>false</ScaleCrop>
  <LinksUpToDate>false</LinksUpToDate>
  <CharactersWithSpaces>514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2024-03-13T02:06:00Z</dcterms:created>
  <dc:creator>xa</dc:creator>
  <cp:lastModifiedBy>管文均</cp:lastModifiedBy>
  <dcterms:modified xsi:type="dcterms:W3CDTF">2024-09-11T07:54:19Z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99D80D7A7858471F885676E2CA434C24_12</vt:lpwstr>
  </property>
</Properties>
</file>